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42" w:type="dxa"/>
        <w:tblLayout w:type="fixed"/>
        <w:tblCellMar>
          <w:left w:w="0" w:type="dxa"/>
          <w:right w:w="0" w:type="dxa"/>
        </w:tblCellMar>
        <w:tblLook w:val="04A0" w:firstRow="1" w:lastRow="0" w:firstColumn="1" w:lastColumn="0" w:noHBand="0" w:noVBand="1"/>
      </w:tblPr>
      <w:tblGrid>
        <w:gridCol w:w="1107"/>
        <w:gridCol w:w="158"/>
        <w:gridCol w:w="8957"/>
      </w:tblGrid>
      <w:tr w:rsidR="00FF1EE8" w:rsidTr="006A69D7">
        <w:trPr>
          <w:trHeight w:val="864"/>
        </w:trPr>
        <w:tc>
          <w:tcPr>
            <w:tcW w:w="1107" w:type="dxa"/>
          </w:tcPr>
          <w:p w:rsidR="00FF1EE8" w:rsidRDefault="00FF1EE8" w:rsidP="006A69D7">
            <w:pPr>
              <w:spacing w:after="60"/>
            </w:pPr>
            <w:r>
              <w:rPr>
                <w:noProof/>
              </w:rPr>
              <w:drawing>
                <wp:inline distT="0" distB="0" distL="0" distR="0" wp14:anchorId="52582C61" wp14:editId="1BAB60BA">
                  <wp:extent cx="702945" cy="70294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ロゴ+下部名称.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2945" cy="702945"/>
                          </a:xfrm>
                          <a:prstGeom prst="rect">
                            <a:avLst/>
                          </a:prstGeom>
                        </pic:spPr>
                      </pic:pic>
                    </a:graphicData>
                  </a:graphic>
                </wp:inline>
              </w:drawing>
            </w:r>
          </w:p>
        </w:tc>
        <w:tc>
          <w:tcPr>
            <w:tcW w:w="158" w:type="dxa"/>
            <w:vAlign w:val="center"/>
          </w:tcPr>
          <w:p w:rsidR="00FF1EE8" w:rsidRDefault="00FF1EE8" w:rsidP="006A69D7">
            <w:pPr>
              <w:spacing w:after="60"/>
            </w:pPr>
          </w:p>
        </w:tc>
        <w:tc>
          <w:tcPr>
            <w:tcW w:w="8957" w:type="dxa"/>
            <w:tcBorders>
              <w:top w:val="double" w:sz="12" w:space="0" w:color="auto"/>
              <w:bottom w:val="single" w:sz="48" w:space="0" w:color="auto"/>
            </w:tcBorders>
            <w:vAlign w:val="center"/>
          </w:tcPr>
          <w:p w:rsidR="00FF1EE8" w:rsidRDefault="00FF1EE8" w:rsidP="006A69D7">
            <w:pPr>
              <w:pStyle w:val="a5"/>
              <w:spacing w:after="60"/>
            </w:pPr>
            <w:r w:rsidRPr="00526135">
              <w:rPr>
                <w:rFonts w:hint="eastAsia"/>
                <w:color w:val="FFC000"/>
                <w:sz w:val="44"/>
              </w:rPr>
              <w:t>がん罹患者にやさしい企業の６つのチェックリスト</w:t>
            </w:r>
          </w:p>
        </w:tc>
      </w:tr>
    </w:tbl>
    <w:p w:rsidR="00FF1EE8" w:rsidRPr="00FF1EE8" w:rsidRDefault="00FF1EE8" w:rsidP="00FF1EE8">
      <w:pPr>
        <w:spacing w:after="60"/>
        <w:ind w:firstLineChars="100" w:firstLine="200"/>
        <w:rPr>
          <w:sz w:val="20"/>
          <w:szCs w:val="21"/>
        </w:rPr>
      </w:pPr>
    </w:p>
    <w:p w:rsidR="00FF1EE8" w:rsidRPr="003E32CA" w:rsidRDefault="00FF1EE8" w:rsidP="00FF1EE8">
      <w:pPr>
        <w:spacing w:after="60"/>
        <w:rPr>
          <w:szCs w:val="21"/>
        </w:rPr>
      </w:pPr>
      <w:r>
        <w:rPr>
          <w:rFonts w:hint="eastAsia"/>
          <w:szCs w:val="21"/>
        </w:rPr>
        <w:t xml:space="preserve">企業名　</w:t>
      </w:r>
      <w:r w:rsidR="00526135">
        <w:rPr>
          <w:rFonts w:hint="eastAsia"/>
          <w:szCs w:val="21"/>
        </w:rPr>
        <w:t xml:space="preserve">　　　</w:t>
      </w:r>
    </w:p>
    <w:p w:rsidR="00FF1EE8" w:rsidRDefault="00FF1EE8" w:rsidP="00FF1EE8">
      <w:pPr>
        <w:spacing w:after="60"/>
        <w:rPr>
          <w:szCs w:val="21"/>
        </w:rPr>
      </w:pPr>
      <w:r w:rsidRPr="003E32CA">
        <w:rPr>
          <w:rFonts w:hint="eastAsia"/>
          <w:szCs w:val="21"/>
        </w:rPr>
        <w:t>担当者</w:t>
      </w:r>
      <w:r>
        <w:rPr>
          <w:rFonts w:hint="eastAsia"/>
          <w:szCs w:val="21"/>
        </w:rPr>
        <w:t xml:space="preserve">　</w:t>
      </w:r>
      <w:r w:rsidR="00526135">
        <w:rPr>
          <w:rFonts w:hint="eastAsia"/>
          <w:szCs w:val="21"/>
        </w:rPr>
        <w:t xml:space="preserve">　　　</w:t>
      </w:r>
    </w:p>
    <w:p w:rsidR="00FF1EE8" w:rsidRPr="003E32CA" w:rsidRDefault="00526135" w:rsidP="00FF1EE8">
      <w:pPr>
        <w:spacing w:after="60"/>
        <w:rPr>
          <w:szCs w:val="21"/>
        </w:rPr>
      </w:pPr>
      <w:r>
        <w:rPr>
          <w:rFonts w:hint="eastAsia"/>
          <w:szCs w:val="21"/>
        </w:rPr>
        <w:t>メールアドレス</w:t>
      </w:r>
      <w:r w:rsidR="00FF1EE8">
        <w:rPr>
          <w:rFonts w:hint="eastAsia"/>
          <w:szCs w:val="21"/>
        </w:rPr>
        <w:t xml:space="preserve">　</w:t>
      </w:r>
    </w:p>
    <w:p w:rsidR="00FF1EE8" w:rsidRPr="003E32CA" w:rsidRDefault="00FF1EE8" w:rsidP="00FF1EE8">
      <w:pPr>
        <w:pStyle w:val="af1"/>
        <w:numPr>
          <w:ilvl w:val="0"/>
          <w:numId w:val="2"/>
        </w:numPr>
        <w:ind w:leftChars="0"/>
        <w:rPr>
          <w:rFonts w:ascii="Meiryo UI" w:eastAsia="Meiryo UI" w:hAnsi="Meiryo UI" w:cs="Meiryo UI"/>
          <w:szCs w:val="21"/>
        </w:rPr>
      </w:pPr>
      <w:r w:rsidRPr="003E32CA">
        <w:rPr>
          <w:rFonts w:ascii="Meiryo UI" w:eastAsia="Meiryo UI" w:hAnsi="Meiryo UI" w:cs="Meiryo UI" w:hint="eastAsia"/>
          <w:szCs w:val="21"/>
        </w:rPr>
        <w:t>ウェブサイトへの掲載確認や</w:t>
      </w:r>
      <w:r w:rsidR="00526135">
        <w:rPr>
          <w:rFonts w:ascii="Meiryo UI" w:eastAsia="Meiryo UI" w:hAnsi="Meiryo UI" w:cs="Meiryo UI" w:hint="eastAsia"/>
          <w:szCs w:val="21"/>
        </w:rPr>
        <w:t>取り組み</w:t>
      </w:r>
      <w:r w:rsidRPr="003E32CA">
        <w:rPr>
          <w:rFonts w:ascii="Meiryo UI" w:eastAsia="Meiryo UI" w:hAnsi="Meiryo UI" w:cs="Meiryo UI" w:hint="eastAsia"/>
          <w:szCs w:val="21"/>
        </w:rPr>
        <w:t>の内容についてお伺いするため、ご連絡先をご記入ください</w:t>
      </w:r>
    </w:p>
    <w:p w:rsidR="00FF1EE8" w:rsidRDefault="00FF1EE8" w:rsidP="00FF1EE8">
      <w:pPr>
        <w:spacing w:after="60"/>
        <w:rPr>
          <w:szCs w:val="21"/>
          <w:u w:val="single"/>
        </w:rPr>
      </w:pPr>
    </w:p>
    <w:p w:rsidR="00FF1EE8" w:rsidRDefault="00FF1EE8" w:rsidP="00FF1EE8">
      <w:pPr>
        <w:pStyle w:val="af1"/>
        <w:ind w:leftChars="0" w:left="420"/>
        <w:rPr>
          <w:rFonts w:ascii="Meiryo UI" w:eastAsia="Meiryo UI" w:hAnsi="Meiryo UI" w:cs="Meiryo UI"/>
          <w:szCs w:val="21"/>
        </w:rPr>
      </w:pPr>
      <w:r>
        <w:rPr>
          <w:rFonts w:ascii="Meiryo UI" w:eastAsia="Meiryo UI" w:hAnsi="Meiryo UI" w:cs="Meiryo UI" w:hint="eastAsia"/>
        </w:rPr>
        <w:t>【制度】</w:t>
      </w:r>
      <w:bookmarkStart w:id="0" w:name="_GoBack"/>
      <w:bookmarkEnd w:id="0"/>
    </w:p>
    <w:p w:rsidR="00FF1EE8" w:rsidRDefault="00E35D08" w:rsidP="00FF1EE8">
      <w:pPr>
        <w:pStyle w:val="af1"/>
        <w:widowControl/>
        <w:ind w:leftChars="0" w:left="420"/>
        <w:rPr>
          <w:rFonts w:ascii="Meiryo UI" w:eastAsia="Meiryo UI" w:hAnsi="Meiryo UI" w:cs="Meiryo UI"/>
        </w:rPr>
      </w:pPr>
      <w:sdt>
        <w:sdtPr>
          <w:rPr>
            <w:rFonts w:ascii="Meiryo UI" w:eastAsia="Meiryo UI" w:hAnsi="Meiryo UI" w:cs="Meiryo UI" w:hint="eastAsia"/>
            <w:sz w:val="24"/>
            <w:szCs w:val="24"/>
          </w:rPr>
          <w:id w:val="-2106717192"/>
          <w14:checkbox>
            <w14:checked w14:val="0"/>
            <w14:checkedState w14:val="2611" w14:font="メイリオ"/>
            <w14:uncheckedState w14:val="2610" w14:font="ＭＳ ゴシック"/>
          </w14:checkbox>
        </w:sdtPr>
        <w:sdtEndPr/>
        <w:sdtContent>
          <w:r w:rsidR="00526135">
            <w:rPr>
              <w:rFonts w:ascii="ＭＳ ゴシック" w:eastAsia="ＭＳ ゴシック" w:hAnsi="ＭＳ ゴシック" w:cs="Meiryo UI" w:hint="eastAsia"/>
              <w:sz w:val="24"/>
              <w:szCs w:val="24"/>
            </w:rPr>
            <w:t>☐</w:t>
          </w:r>
        </w:sdtContent>
      </w:sdt>
      <w:r w:rsidR="00FF1EE8" w:rsidRPr="00DF361C">
        <w:rPr>
          <w:rFonts w:ascii="Meiryo UI" w:eastAsia="Meiryo UI" w:hAnsi="Meiryo UI" w:cs="Meiryo UI" w:hint="eastAsia"/>
        </w:rPr>
        <w:t xml:space="preserve">　</w:t>
      </w:r>
      <w:r w:rsidR="00FF1EE8">
        <w:rPr>
          <w:rFonts w:ascii="Meiryo UI" w:eastAsia="Meiryo UI" w:hAnsi="Meiryo UI" w:cs="Meiryo UI" w:hint="eastAsia"/>
        </w:rPr>
        <w:t>社員の健康増進や</w:t>
      </w:r>
      <w:r w:rsidR="00FF1EE8" w:rsidRPr="009B2845">
        <w:rPr>
          <w:rFonts w:ascii="Meiryo UI" w:eastAsia="Meiryo UI" w:hAnsi="Meiryo UI" w:cs="Meiryo UI" w:hint="eastAsia"/>
        </w:rPr>
        <w:t>がんを</w:t>
      </w:r>
      <w:r w:rsidR="00FF1EE8">
        <w:rPr>
          <w:rFonts w:ascii="Meiryo UI" w:eastAsia="Meiryo UI" w:hAnsi="Meiryo UI" w:cs="Meiryo UI" w:hint="eastAsia"/>
        </w:rPr>
        <w:t>早期発見</w:t>
      </w:r>
      <w:r w:rsidR="00FF1EE8" w:rsidRPr="009B2845">
        <w:rPr>
          <w:rFonts w:ascii="Meiryo UI" w:eastAsia="Meiryo UI" w:hAnsi="Meiryo UI" w:cs="Meiryo UI" w:hint="eastAsia"/>
        </w:rPr>
        <w:t>するための</w:t>
      </w:r>
      <w:r w:rsidR="00526135">
        <w:rPr>
          <w:rFonts w:ascii="Meiryo UI" w:eastAsia="Meiryo UI" w:hAnsi="Meiryo UI" w:cs="Meiryo UI" w:hint="eastAsia"/>
        </w:rPr>
        <w:t>取り組み</w:t>
      </w:r>
      <w:r w:rsidR="00FF1EE8">
        <w:rPr>
          <w:rFonts w:ascii="Meiryo UI" w:eastAsia="Meiryo UI" w:hAnsi="Meiryo UI" w:cs="Meiryo UI" w:hint="eastAsia"/>
        </w:rPr>
        <w:t>がある。</w:t>
      </w:r>
    </w:p>
    <w:p w:rsidR="00FF1EE8" w:rsidRDefault="00E35D08" w:rsidP="00FF1EE8">
      <w:pPr>
        <w:pStyle w:val="af1"/>
        <w:widowControl/>
        <w:ind w:leftChars="0" w:left="420"/>
        <w:rPr>
          <w:rFonts w:ascii="Arial" w:eastAsia="ＭＳ Ｐゴシック" w:hAnsi="Arial" w:cs="Arial"/>
        </w:rPr>
      </w:pPr>
      <w:sdt>
        <w:sdtPr>
          <w:rPr>
            <w:rFonts w:ascii="Meiryo UI" w:eastAsia="Meiryo UI" w:hAnsi="Meiryo UI" w:cs="Meiryo UI" w:hint="eastAsia"/>
            <w:sz w:val="24"/>
            <w:szCs w:val="24"/>
          </w:rPr>
          <w:id w:val="503325378"/>
          <w14:checkbox>
            <w14:checked w14:val="0"/>
            <w14:checkedState w14:val="2611" w14:font="メイリオ"/>
            <w14:uncheckedState w14:val="2610" w14:font="ＭＳ ゴシック"/>
          </w14:checkbox>
        </w:sdtPr>
        <w:sdtEndPr/>
        <w:sdtContent>
          <w:r w:rsidR="00347631">
            <w:rPr>
              <w:rFonts w:ascii="ＭＳ ゴシック" w:eastAsia="ＭＳ ゴシック" w:hAnsi="ＭＳ ゴシック" w:cs="Meiryo UI" w:hint="eastAsia"/>
              <w:sz w:val="24"/>
              <w:szCs w:val="24"/>
            </w:rPr>
            <w:t>☐</w:t>
          </w:r>
        </w:sdtContent>
      </w:sdt>
      <w:r w:rsidR="00FF1EE8" w:rsidRPr="00347631">
        <w:rPr>
          <w:rFonts w:ascii="Meiryo UI" w:eastAsia="Meiryo UI" w:hAnsi="Meiryo UI" w:cs="Meiryo UI" w:hint="eastAsia"/>
          <w:sz w:val="24"/>
          <w:szCs w:val="24"/>
        </w:rPr>
        <w:t xml:space="preserve">　</w:t>
      </w:r>
      <w:r w:rsidR="00FF1EE8">
        <w:rPr>
          <w:rFonts w:ascii="Meiryo UI" w:eastAsia="Meiryo UI" w:hAnsi="Meiryo UI" w:cs="Meiryo UI" w:hint="eastAsia"/>
        </w:rPr>
        <w:t>がんに罹患した際、治療を支援する制度や復職時に働きやすい制度がある</w:t>
      </w:r>
      <w:r w:rsidR="00FF1EE8">
        <w:rPr>
          <w:rFonts w:ascii="Meiryo UI" w:eastAsia="Meiryo UI" w:hAnsi="Meiryo UI" w:cs="Meiryo UI" w:hint="eastAsia"/>
          <w:sz w:val="20"/>
          <w:szCs w:val="20"/>
        </w:rPr>
        <w:t>。</w:t>
      </w:r>
    </w:p>
    <w:p w:rsidR="00347631" w:rsidRDefault="00E35D08" w:rsidP="00FF1EE8">
      <w:pPr>
        <w:spacing w:after="60"/>
        <w:rPr>
          <w:szCs w:val="21"/>
          <w:u w:val="single"/>
        </w:rPr>
      </w:pPr>
      <w:r>
        <w:rPr>
          <w:noProof/>
          <w:szCs w:val="21"/>
          <w:u w:val="single"/>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68580</wp:posOffset>
                </wp:positionV>
                <wp:extent cx="6334125" cy="9144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6334125" cy="914400"/>
                        </a:xfrm>
                        <a:prstGeom prst="rect">
                          <a:avLst/>
                        </a:prstGeom>
                        <a:solidFill>
                          <a:schemeClr val="lt1"/>
                        </a:solidFill>
                        <a:ln w="6350">
                          <a:solidFill>
                            <a:prstClr val="black"/>
                          </a:solidFill>
                        </a:ln>
                      </wps:spPr>
                      <wps:txbx>
                        <w:txbxContent>
                          <w:p w:rsidR="00526135" w:rsidRDefault="00526135" w:rsidP="00526135">
                            <w:pPr>
                              <w:spacing w:after="60"/>
                              <w:ind w:firstLineChars="100" w:firstLine="200"/>
                              <w:rPr>
                                <w:sz w:val="20"/>
                                <w:szCs w:val="20"/>
                              </w:rPr>
                            </w:pPr>
                            <w:r>
                              <w:rPr>
                                <w:rFonts w:hint="eastAsia"/>
                                <w:sz w:val="20"/>
                                <w:szCs w:val="20"/>
                              </w:rPr>
                              <w:t>＊がんに罹患したときに本人が使える制度として、取り組みを進めていることがあればお書きください</w:t>
                            </w:r>
                          </w:p>
                          <w:p w:rsidR="00347631" w:rsidRPr="00526135" w:rsidRDefault="00347631">
                            <w:pPr>
                              <w:spacing w:after="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margin-left:447.55pt;margin-top:5.4pt;width:498.75pt;height:1in;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" fillcolor="white [3201]" strokeweight=".5pt">
                <v:textbox>
                  <w:txbxContent>
                    <w:p w:rsidR="00526135" w:rsidRDefault="00526135" w:rsidP="00526135">
                      <w:pPr>
                        <w:spacing w:after="60"/>
                        <w:ind w:firstLineChars="100" w:firstLine="200"/>
                        <w:rPr>
                          <w:sz w:val="20"/>
                          <w:szCs w:val="20"/>
                        </w:rPr>
                      </w:pPr>
                      <w:r>
                        <w:rPr>
                          <w:rFonts w:hint="eastAsia"/>
                          <w:sz w:val="20"/>
                          <w:szCs w:val="20"/>
                        </w:rPr>
                        <w:t>＊がんに罹患したときに本人が使える制度として、取り組みを進めていることがあればお書きください</w:t>
                      </w:r>
                    </w:p>
                    <w:p w:rsidR="00347631" w:rsidRPr="00526135" w:rsidRDefault="00347631">
                      <w:pPr>
                        <w:spacing w:after="60"/>
                      </w:pPr>
                    </w:p>
                  </w:txbxContent>
                </v:textbox>
                <w10:wrap anchorx="margin"/>
              </v:shape>
            </w:pict>
          </mc:Fallback>
        </mc:AlternateContent>
      </w:r>
    </w:p>
    <w:p w:rsidR="00347631" w:rsidRDefault="00347631" w:rsidP="00FF1EE8">
      <w:pPr>
        <w:spacing w:after="60"/>
        <w:rPr>
          <w:szCs w:val="21"/>
          <w:u w:val="single"/>
        </w:rPr>
      </w:pPr>
    </w:p>
    <w:p w:rsidR="00347631" w:rsidRDefault="00347631" w:rsidP="00FF1EE8">
      <w:pPr>
        <w:spacing w:after="60"/>
        <w:rPr>
          <w:szCs w:val="21"/>
          <w:u w:val="single"/>
        </w:rPr>
      </w:pPr>
    </w:p>
    <w:p w:rsidR="00347631" w:rsidRDefault="00347631" w:rsidP="00FF1EE8">
      <w:pPr>
        <w:spacing w:after="60"/>
        <w:rPr>
          <w:szCs w:val="21"/>
          <w:u w:val="single"/>
        </w:rPr>
      </w:pPr>
    </w:p>
    <w:p w:rsidR="00347631" w:rsidRDefault="00347631" w:rsidP="00FF1EE8">
      <w:pPr>
        <w:spacing w:after="60"/>
        <w:rPr>
          <w:szCs w:val="21"/>
          <w:u w:val="single"/>
        </w:rPr>
      </w:pPr>
    </w:p>
    <w:p w:rsidR="00FF1EE8" w:rsidRDefault="00FF1EE8" w:rsidP="00FF1EE8">
      <w:pPr>
        <w:pStyle w:val="af1"/>
        <w:ind w:leftChars="0" w:left="420"/>
        <w:rPr>
          <w:rFonts w:ascii="Meiryo UI" w:eastAsia="Meiryo UI" w:hAnsi="Meiryo UI" w:cs="Meiryo UI"/>
        </w:rPr>
      </w:pPr>
      <w:r>
        <w:rPr>
          <w:rFonts w:ascii="Meiryo UI" w:eastAsia="Meiryo UI" w:hAnsi="Meiryo UI" w:cs="Meiryo UI" w:hint="eastAsia"/>
        </w:rPr>
        <w:t>【風土づくり】</w:t>
      </w:r>
    </w:p>
    <w:p w:rsidR="00347631" w:rsidRPr="00347631" w:rsidRDefault="00E35D08" w:rsidP="00347631">
      <w:pPr>
        <w:spacing w:after="60"/>
        <w:ind w:left="420"/>
        <w:rPr>
          <w:sz w:val="21"/>
          <w:szCs w:val="21"/>
        </w:rPr>
      </w:pPr>
      <w:sdt>
        <w:sdtPr>
          <w:rPr>
            <w:rFonts w:hint="eastAsia"/>
            <w:sz w:val="24"/>
            <w:szCs w:val="24"/>
          </w:rPr>
          <w:id w:val="988903136"/>
          <w14:checkbox>
            <w14:checked w14:val="0"/>
            <w14:checkedState w14:val="2611" w14:font="メイリオ"/>
            <w14:uncheckedState w14:val="2610" w14:font="ＭＳ ゴシック"/>
          </w14:checkbox>
        </w:sdtPr>
        <w:sdtEndPr/>
        <w:sdtContent>
          <w:r w:rsidR="00E63F0C">
            <w:rPr>
              <w:rFonts w:ascii="ＭＳ ゴシック" w:eastAsia="ＭＳ ゴシック" w:hAnsi="ＭＳ ゴシック" w:hint="eastAsia"/>
              <w:sz w:val="24"/>
              <w:szCs w:val="24"/>
            </w:rPr>
            <w:t>☐</w:t>
          </w:r>
        </w:sdtContent>
      </w:sdt>
      <w:r w:rsidR="00347631" w:rsidRPr="00347631">
        <w:rPr>
          <w:rFonts w:hint="eastAsia"/>
          <w:sz w:val="21"/>
          <w:szCs w:val="21"/>
        </w:rPr>
        <w:t>がんに罹患し</w:t>
      </w:r>
      <w:r w:rsidR="00347631">
        <w:rPr>
          <w:rFonts w:hint="eastAsia"/>
          <w:sz w:val="21"/>
          <w:szCs w:val="21"/>
        </w:rPr>
        <w:t>た際に、役職者や人事担当を含めて、すぐに会社を辞めなくていいと</w:t>
      </w:r>
      <w:r w:rsidR="00347631" w:rsidRPr="00347631">
        <w:rPr>
          <w:rFonts w:hint="eastAsia"/>
          <w:sz w:val="21"/>
          <w:szCs w:val="21"/>
        </w:rPr>
        <w:t>伝わる風土づくりをしている。</w:t>
      </w:r>
    </w:p>
    <w:p w:rsidR="00526135" w:rsidRPr="00526135" w:rsidRDefault="00E35D08" w:rsidP="00526135">
      <w:pPr>
        <w:spacing w:after="60"/>
        <w:ind w:left="420"/>
        <w:rPr>
          <w:sz w:val="21"/>
          <w:szCs w:val="21"/>
        </w:rPr>
      </w:pPr>
      <w:sdt>
        <w:sdtPr>
          <w:rPr>
            <w:rFonts w:hint="eastAsia"/>
            <w:sz w:val="24"/>
            <w:szCs w:val="24"/>
          </w:rPr>
          <w:id w:val="-694145655"/>
          <w14:checkbox>
            <w14:checked w14:val="0"/>
            <w14:checkedState w14:val="2611" w14:font="メイリオ"/>
            <w14:uncheckedState w14:val="2610" w14:font="ＭＳ ゴシック"/>
          </w14:checkbox>
        </w:sdtPr>
        <w:sdtEndPr/>
        <w:sdtContent>
          <w:r w:rsidR="00E63F0C">
            <w:rPr>
              <w:rFonts w:ascii="ＭＳ ゴシック" w:eastAsia="ＭＳ ゴシック" w:hAnsi="ＭＳ ゴシック" w:hint="eastAsia"/>
              <w:sz w:val="24"/>
              <w:szCs w:val="24"/>
            </w:rPr>
            <w:t>☐</w:t>
          </w:r>
        </w:sdtContent>
      </w:sdt>
      <w:r w:rsidR="00526135" w:rsidRPr="00526135">
        <w:rPr>
          <w:rFonts w:hint="eastAsia"/>
          <w:sz w:val="21"/>
          <w:szCs w:val="21"/>
        </w:rPr>
        <w:t>がんへの理解を深める教育や検診・休暇など、会社にある制度が使いやすい風土づくりをしている。</w:t>
      </w:r>
    </w:p>
    <w:p w:rsidR="00FF1EE8" w:rsidRPr="00347631" w:rsidRDefault="00F03A35" w:rsidP="00FF1EE8">
      <w:pPr>
        <w:pStyle w:val="af1"/>
        <w:ind w:leftChars="0" w:left="0"/>
        <w:rPr>
          <w:rFonts w:ascii="Arial" w:eastAsia="ＭＳ Ｐゴシック" w:hAnsi="Arial" w:cs="Arial"/>
          <w:sz w:val="22"/>
        </w:rPr>
      </w:pPr>
      <w:r>
        <w:rPr>
          <w:noProof/>
          <w:szCs w:val="21"/>
          <w:u w:val="single"/>
        </w:rPr>
        <mc:AlternateContent>
          <mc:Choice Requires="wps">
            <w:drawing>
              <wp:anchor distT="0" distB="0" distL="114300" distR="114300" simplePos="0" relativeHeight="251663360" behindDoc="0" locked="0" layoutInCell="1" allowOverlap="1" wp14:anchorId="19152914" wp14:editId="5BD5A920">
                <wp:simplePos x="0" y="0"/>
                <wp:positionH relativeFrom="margin">
                  <wp:posOffset>57150</wp:posOffset>
                </wp:positionH>
                <wp:positionV relativeFrom="paragraph">
                  <wp:posOffset>17145</wp:posOffset>
                </wp:positionV>
                <wp:extent cx="6334125" cy="9144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6334125" cy="914400"/>
                        </a:xfrm>
                        <a:prstGeom prst="rect">
                          <a:avLst/>
                        </a:prstGeom>
                        <a:solidFill>
                          <a:schemeClr val="lt1"/>
                        </a:solidFill>
                        <a:ln w="6350">
                          <a:solidFill>
                            <a:prstClr val="black"/>
                          </a:solidFill>
                        </a:ln>
                      </wps:spPr>
                      <wps:txbx>
                        <w:txbxContent>
                          <w:p w:rsidR="00526135" w:rsidRDefault="00526135" w:rsidP="00526135">
                            <w:pPr>
                              <w:spacing w:after="60"/>
                              <w:ind w:firstLine="200"/>
                              <w:rPr>
                                <w:sz w:val="20"/>
                                <w:szCs w:val="20"/>
                              </w:rPr>
                            </w:pPr>
                            <w:r>
                              <w:rPr>
                                <w:rFonts w:hint="eastAsia"/>
                                <w:sz w:val="20"/>
                                <w:szCs w:val="20"/>
                              </w:rPr>
                              <w:t>＊がんに罹患しても働きやすい風土づくりを行うために、取り組みを進めていることがあればお書きください</w:t>
                            </w:r>
                          </w:p>
                          <w:p w:rsidR="00F03A35" w:rsidRPr="00526135" w:rsidRDefault="00F03A35" w:rsidP="00F03A35">
                            <w:pPr>
                              <w:spacing w:after="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152914" id="テキスト ボックス 10" o:spid="_x0000_s1027" type="#_x0000_t202" style="position:absolute;left:0;text-align:left;margin-left:4.5pt;margin-top:1.35pt;width:498.75pt;height:1in;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" fillcolor="white [3201]" strokeweight=".5pt">
                <v:textbox>
                  <w:txbxContent>
                    <w:p w:rsidR="00526135" w:rsidRDefault="00526135" w:rsidP="00526135">
                      <w:pPr>
                        <w:spacing w:after="60"/>
                        <w:ind w:firstLine="200"/>
                        <w:rPr>
                          <w:sz w:val="20"/>
                          <w:szCs w:val="20"/>
                        </w:rPr>
                      </w:pPr>
                      <w:r>
                        <w:rPr>
                          <w:rFonts w:hint="eastAsia"/>
                          <w:sz w:val="20"/>
                          <w:szCs w:val="20"/>
                        </w:rPr>
                        <w:t>＊がんに罹患しても働きやすい風土づくりを行うために、取り組みを進めていることがあればお書きください</w:t>
                      </w:r>
                    </w:p>
                    <w:p w:rsidR="00F03A35" w:rsidRPr="00526135" w:rsidRDefault="00F03A35" w:rsidP="00F03A35">
                      <w:pPr>
                        <w:spacing w:after="60"/>
                        <w:rPr>
                          <w:rFonts w:hint="eastAsia"/>
                        </w:rPr>
                      </w:pPr>
                    </w:p>
                  </w:txbxContent>
                </v:textbox>
                <w10:wrap anchorx="margin"/>
              </v:shape>
            </w:pict>
          </mc:Fallback>
        </mc:AlternateContent>
      </w:r>
    </w:p>
    <w:p w:rsidR="00FF1EE8" w:rsidRDefault="00FF1EE8" w:rsidP="00FF1EE8">
      <w:pPr>
        <w:spacing w:after="60"/>
        <w:ind w:firstLine="200"/>
        <w:rPr>
          <w:sz w:val="20"/>
          <w:szCs w:val="20"/>
        </w:rPr>
      </w:pPr>
      <w:r>
        <w:rPr>
          <w:rFonts w:hint="eastAsia"/>
          <w:sz w:val="20"/>
          <w:szCs w:val="20"/>
        </w:rPr>
        <w:t>＊がんに罹患しても働きやすい風土づくりを行うために、</w:t>
      </w:r>
      <w:r w:rsidR="00526135">
        <w:rPr>
          <w:rFonts w:hint="eastAsia"/>
          <w:sz w:val="20"/>
          <w:szCs w:val="20"/>
        </w:rPr>
        <w:t>取り組み</w:t>
      </w:r>
      <w:r>
        <w:rPr>
          <w:rFonts w:hint="eastAsia"/>
          <w:sz w:val="20"/>
          <w:szCs w:val="20"/>
        </w:rPr>
        <w:t>を進めていることがあればお書きください</w:t>
      </w:r>
    </w:p>
    <w:p w:rsidR="00FF1EE8" w:rsidRDefault="00FF1EE8" w:rsidP="00FF1EE8">
      <w:pPr>
        <w:spacing w:after="60"/>
        <w:rPr>
          <w:sz w:val="20"/>
          <w:szCs w:val="20"/>
        </w:rPr>
      </w:pPr>
    </w:p>
    <w:p w:rsidR="00FF1EE8" w:rsidRDefault="00FF1EE8" w:rsidP="00FF1EE8">
      <w:pPr>
        <w:spacing w:after="60"/>
        <w:rPr>
          <w:sz w:val="20"/>
          <w:szCs w:val="20"/>
        </w:rPr>
      </w:pPr>
    </w:p>
    <w:p w:rsidR="00FF1EE8" w:rsidRDefault="00FF1EE8" w:rsidP="00FF1EE8">
      <w:pPr>
        <w:spacing w:after="60"/>
        <w:rPr>
          <w:sz w:val="20"/>
          <w:szCs w:val="20"/>
        </w:rPr>
      </w:pPr>
    </w:p>
    <w:p w:rsidR="00FF1EE8" w:rsidRDefault="00FF1EE8" w:rsidP="00FF1EE8">
      <w:pPr>
        <w:pStyle w:val="af1"/>
        <w:ind w:leftChars="0" w:left="420"/>
        <w:rPr>
          <w:rFonts w:ascii="Meiryo UI" w:eastAsia="Meiryo UI" w:hAnsi="Meiryo UI" w:cs="Meiryo UI"/>
          <w:szCs w:val="21"/>
        </w:rPr>
      </w:pPr>
      <w:r>
        <w:rPr>
          <w:rFonts w:ascii="Meiryo UI" w:eastAsia="Meiryo UI" w:hAnsi="Meiryo UI" w:cs="Meiryo UI" w:hint="eastAsia"/>
        </w:rPr>
        <w:t>【相談】</w:t>
      </w:r>
    </w:p>
    <w:p w:rsidR="00526135" w:rsidRPr="00347631" w:rsidRDefault="00E35D08" w:rsidP="00526135">
      <w:pPr>
        <w:spacing w:after="60"/>
        <w:ind w:left="420"/>
        <w:rPr>
          <w:sz w:val="21"/>
          <w:szCs w:val="21"/>
        </w:rPr>
      </w:pPr>
      <w:sdt>
        <w:sdtPr>
          <w:rPr>
            <w:rFonts w:hint="eastAsia"/>
            <w:sz w:val="24"/>
            <w:szCs w:val="24"/>
          </w:rPr>
          <w:id w:val="-1556087978"/>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4"/>
              <w:szCs w:val="24"/>
            </w:rPr>
            <w:t>☐</w:t>
          </w:r>
        </w:sdtContent>
      </w:sdt>
      <w:r w:rsidR="00526135">
        <w:rPr>
          <w:rFonts w:hint="eastAsia"/>
          <w:sz w:val="21"/>
          <w:szCs w:val="21"/>
        </w:rPr>
        <w:t>がんに罹患した社員が、上司に仕事や治療のことを相談できる</w:t>
      </w:r>
      <w:r w:rsidR="00526135" w:rsidRPr="00526135">
        <w:rPr>
          <w:rFonts w:hint="eastAsia"/>
          <w:sz w:val="21"/>
          <w:szCs w:val="21"/>
        </w:rPr>
        <w:t>環境がある</w:t>
      </w:r>
      <w:r w:rsidR="00526135" w:rsidRPr="00347631">
        <w:rPr>
          <w:rFonts w:hint="eastAsia"/>
          <w:sz w:val="21"/>
          <w:szCs w:val="21"/>
        </w:rPr>
        <w:t>。</w:t>
      </w:r>
    </w:p>
    <w:p w:rsidR="00FF1EE8" w:rsidRPr="00526135" w:rsidRDefault="00E35D08" w:rsidP="00526135">
      <w:pPr>
        <w:spacing w:after="60"/>
        <w:ind w:left="420"/>
        <w:rPr>
          <w:sz w:val="21"/>
          <w:szCs w:val="21"/>
        </w:rPr>
      </w:pPr>
      <w:sdt>
        <w:sdtPr>
          <w:rPr>
            <w:rFonts w:hint="eastAsia"/>
            <w:sz w:val="24"/>
            <w:szCs w:val="24"/>
          </w:rPr>
          <w:id w:val="-1964568323"/>
          <w14:checkbox>
            <w14:checked w14:val="0"/>
            <w14:checkedState w14:val="2611" w14:font="メイリオ"/>
            <w14:uncheckedState w14:val="2610" w14:font="ＭＳ ゴシック"/>
          </w14:checkbox>
        </w:sdtPr>
        <w:sdtEndPr/>
        <w:sdtContent>
          <w:r w:rsidR="00CE193B">
            <w:rPr>
              <w:rFonts w:ascii="ＭＳ ゴシック" w:eastAsia="ＭＳ ゴシック" w:hAnsi="ＭＳ ゴシック" w:hint="eastAsia"/>
              <w:sz w:val="24"/>
              <w:szCs w:val="24"/>
            </w:rPr>
            <w:t>☐</w:t>
          </w:r>
        </w:sdtContent>
      </w:sdt>
      <w:r w:rsidR="00526135" w:rsidRPr="00526135">
        <w:rPr>
          <w:rFonts w:hint="eastAsia"/>
          <w:sz w:val="21"/>
          <w:szCs w:val="21"/>
        </w:rPr>
        <w:t>人事担当が、がんに罹患した社員の治療や勤務に関することを、外部の医療従事者と相談する環境がある。</w:t>
      </w:r>
    </w:p>
    <w:p w:rsidR="00FF1EE8" w:rsidRDefault="00471CF0" w:rsidP="00FF1EE8">
      <w:pPr>
        <w:spacing w:after="60"/>
        <w:rPr>
          <w:sz w:val="20"/>
          <w:szCs w:val="20"/>
        </w:rPr>
      </w:pPr>
      <w:r>
        <w:rPr>
          <w:noProof/>
          <w:szCs w:val="21"/>
          <w:u w:val="single"/>
        </w:rPr>
        <mc:AlternateContent>
          <mc:Choice Requires="wps">
            <w:drawing>
              <wp:anchor distT="0" distB="0" distL="114300" distR="114300" simplePos="0" relativeHeight="251665408" behindDoc="0" locked="0" layoutInCell="1" allowOverlap="1" wp14:anchorId="3EEFFFB6" wp14:editId="1831AC1B">
                <wp:simplePos x="0" y="0"/>
                <wp:positionH relativeFrom="margin">
                  <wp:posOffset>85725</wp:posOffset>
                </wp:positionH>
                <wp:positionV relativeFrom="paragraph">
                  <wp:posOffset>13335</wp:posOffset>
                </wp:positionV>
                <wp:extent cx="6334125" cy="9144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6334125" cy="914400"/>
                        </a:xfrm>
                        <a:prstGeom prst="rect">
                          <a:avLst/>
                        </a:prstGeom>
                        <a:solidFill>
                          <a:schemeClr val="lt1"/>
                        </a:solidFill>
                        <a:ln w="6350">
                          <a:solidFill>
                            <a:prstClr val="black"/>
                          </a:solidFill>
                        </a:ln>
                      </wps:spPr>
                      <wps:txbx>
                        <w:txbxContent>
                          <w:p w:rsidR="00526135" w:rsidRDefault="00526135" w:rsidP="00526135">
                            <w:pPr>
                              <w:spacing w:after="60"/>
                              <w:rPr>
                                <w:sz w:val="20"/>
                                <w:szCs w:val="20"/>
                              </w:rPr>
                            </w:pPr>
                            <w:r>
                              <w:rPr>
                                <w:rFonts w:hint="eastAsia"/>
                                <w:sz w:val="20"/>
                                <w:szCs w:val="20"/>
                              </w:rPr>
                              <w:t>＊がんに罹患したときに相談できる体制づくりについて、取り組みを進めていることがあればお書きください</w:t>
                            </w:r>
                          </w:p>
                          <w:p w:rsidR="00526135" w:rsidRPr="00526135" w:rsidRDefault="00526135" w:rsidP="00526135">
                            <w:pPr>
                              <w:spacing w:after="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EFFFB6" id="テキスト ボックス 11" o:spid="_x0000_s1028" type="#_x0000_t202" style="position:absolute;margin-left:6.75pt;margin-top:1.05pt;width:498.75pt;height:1in;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" fillcolor="white [3201]" strokeweight=".5pt">
                <v:textbox>
                  <w:txbxContent>
                    <w:p w:rsidR="00526135" w:rsidRDefault="00526135" w:rsidP="00526135">
                      <w:pPr>
                        <w:spacing w:after="60"/>
                        <w:rPr>
                          <w:sz w:val="20"/>
                          <w:szCs w:val="20"/>
                        </w:rPr>
                      </w:pPr>
                      <w:r>
                        <w:rPr>
                          <w:rFonts w:hint="eastAsia"/>
                          <w:sz w:val="20"/>
                          <w:szCs w:val="20"/>
                        </w:rPr>
                        <w:t>＊がんに罹患したときに相談できる体制づくりについて、取り組みを進めていることがあればお書きください</w:t>
                      </w:r>
                    </w:p>
                    <w:p w:rsidR="00526135" w:rsidRPr="00526135" w:rsidRDefault="00526135" w:rsidP="00526135">
                      <w:pPr>
                        <w:spacing w:after="60"/>
                        <w:rPr>
                          <w:rFonts w:hint="eastAsia"/>
                        </w:rPr>
                      </w:pPr>
                    </w:p>
                  </w:txbxContent>
                </v:textbox>
                <w10:wrap anchorx="margin"/>
              </v:shape>
            </w:pict>
          </mc:Fallback>
        </mc:AlternateContent>
      </w:r>
    </w:p>
    <w:p w:rsidR="00FF1EE8" w:rsidRDefault="00FF1EE8" w:rsidP="00FF1EE8">
      <w:pPr>
        <w:spacing w:after="60"/>
        <w:rPr>
          <w:sz w:val="20"/>
          <w:szCs w:val="20"/>
        </w:rPr>
      </w:pPr>
    </w:p>
    <w:p w:rsidR="00FF1EE8" w:rsidRDefault="00FF1EE8" w:rsidP="00FF1EE8">
      <w:pPr>
        <w:spacing w:after="60"/>
        <w:rPr>
          <w:sz w:val="20"/>
          <w:szCs w:val="20"/>
        </w:rPr>
      </w:pPr>
    </w:p>
    <w:p w:rsidR="00FF1EE8" w:rsidRDefault="00FF1EE8" w:rsidP="00FF1EE8">
      <w:pPr>
        <w:spacing w:after="60"/>
        <w:rPr>
          <w:sz w:val="20"/>
          <w:szCs w:val="20"/>
        </w:rPr>
      </w:pPr>
    </w:p>
    <w:p w:rsidR="00FF1EE8" w:rsidRDefault="00FF1EE8" w:rsidP="00FF1EE8">
      <w:pPr>
        <w:spacing w:after="60"/>
        <w:rPr>
          <w:sz w:val="20"/>
          <w:szCs w:val="20"/>
        </w:rPr>
      </w:pPr>
    </w:p>
    <w:p w:rsidR="00526135" w:rsidRDefault="00526135" w:rsidP="00FF1EE8">
      <w:pPr>
        <w:spacing w:after="60"/>
        <w:rPr>
          <w:sz w:val="20"/>
          <w:szCs w:val="20"/>
        </w:rPr>
      </w:pPr>
    </w:p>
    <w:p w:rsidR="00E63F0C" w:rsidRDefault="00E63F0C" w:rsidP="00FF1EE8">
      <w:pPr>
        <w:spacing w:after="60"/>
        <w:rPr>
          <w:sz w:val="20"/>
          <w:szCs w:val="20"/>
        </w:rPr>
      </w:pPr>
    </w:p>
    <w:p w:rsidR="00526135" w:rsidRDefault="00526135" w:rsidP="00FF1EE8">
      <w:pPr>
        <w:spacing w:after="60"/>
        <w:rPr>
          <w:sz w:val="20"/>
          <w:szCs w:val="20"/>
        </w:rPr>
      </w:pPr>
      <w:r>
        <w:rPr>
          <w:rFonts w:hint="eastAsia"/>
          <w:sz w:val="20"/>
          <w:szCs w:val="20"/>
        </w:rPr>
        <w:t>※２枚目にも自由記述欄があります</w:t>
      </w:r>
    </w:p>
    <w:p w:rsidR="00E63F0C" w:rsidRDefault="00E63F0C" w:rsidP="00FF1EE8">
      <w:pPr>
        <w:spacing w:after="60"/>
        <w:ind w:firstLine="400"/>
        <w:rPr>
          <w:sz w:val="20"/>
          <w:szCs w:val="20"/>
        </w:rPr>
      </w:pPr>
    </w:p>
    <w:p w:rsidR="00FF1EE8" w:rsidRDefault="00FF1EE8" w:rsidP="00FF1EE8">
      <w:pPr>
        <w:spacing w:after="60"/>
        <w:ind w:firstLine="400"/>
        <w:rPr>
          <w:sz w:val="20"/>
          <w:szCs w:val="20"/>
        </w:rPr>
      </w:pPr>
      <w:r>
        <w:rPr>
          <w:rFonts w:hint="eastAsia"/>
          <w:sz w:val="20"/>
          <w:szCs w:val="20"/>
        </w:rPr>
        <w:t>【その他】</w:t>
      </w:r>
    </w:p>
    <w:p w:rsidR="00FF1EE8" w:rsidRDefault="00FF1EE8" w:rsidP="00E63F0C">
      <w:pPr>
        <w:spacing w:after="60"/>
        <w:rPr>
          <w:sz w:val="20"/>
          <w:szCs w:val="20"/>
        </w:rPr>
      </w:pPr>
      <w:r>
        <w:rPr>
          <w:rFonts w:hint="eastAsia"/>
          <w:sz w:val="20"/>
          <w:szCs w:val="20"/>
        </w:rPr>
        <w:t>上記以外の内容で、「がんと就労」における課題に対して</w:t>
      </w:r>
      <w:r w:rsidR="00526135">
        <w:rPr>
          <w:rFonts w:hint="eastAsia"/>
          <w:sz w:val="20"/>
          <w:szCs w:val="20"/>
        </w:rPr>
        <w:t>取り組み</w:t>
      </w:r>
      <w:r>
        <w:rPr>
          <w:rFonts w:hint="eastAsia"/>
          <w:sz w:val="20"/>
          <w:szCs w:val="20"/>
        </w:rPr>
        <w:t>を進めていることや実際に社員が罹患した際のご対応に関するエピソードなどがあればお書きください。</w:t>
      </w:r>
    </w:p>
    <w:p w:rsidR="00FF1EE8" w:rsidRPr="00FF1EE8" w:rsidRDefault="00526135">
      <w:pPr>
        <w:spacing w:after="60"/>
      </w:pPr>
      <w:r>
        <w:rPr>
          <w:noProof/>
          <w:szCs w:val="21"/>
          <w:u w:val="single"/>
        </w:rPr>
        <mc:AlternateContent>
          <mc:Choice Requires="wps">
            <w:drawing>
              <wp:anchor distT="0" distB="0" distL="114300" distR="114300" simplePos="0" relativeHeight="251667456" behindDoc="0" locked="0" layoutInCell="1" allowOverlap="1" wp14:anchorId="5178DAE0" wp14:editId="2471920D">
                <wp:simplePos x="0" y="0"/>
                <wp:positionH relativeFrom="margin">
                  <wp:align>left</wp:align>
                </wp:positionH>
                <wp:positionV relativeFrom="paragraph">
                  <wp:posOffset>16510</wp:posOffset>
                </wp:positionV>
                <wp:extent cx="6334125" cy="91440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6334125" cy="914400"/>
                        </a:xfrm>
                        <a:prstGeom prst="rect">
                          <a:avLst/>
                        </a:prstGeom>
                        <a:solidFill>
                          <a:schemeClr val="lt1"/>
                        </a:solidFill>
                        <a:ln w="6350">
                          <a:solidFill>
                            <a:prstClr val="black"/>
                          </a:solidFill>
                        </a:ln>
                      </wps:spPr>
                      <wps:txbx>
                        <w:txbxContent>
                          <w:p w:rsidR="00526135" w:rsidRDefault="00526135" w:rsidP="00526135">
                            <w:pPr>
                              <w:spacing w:after="60"/>
                              <w:rPr>
                                <w:sz w:val="20"/>
                                <w:szCs w:val="20"/>
                              </w:rPr>
                            </w:pPr>
                            <w:r>
                              <w:rPr>
                                <w:rFonts w:hint="eastAsia"/>
                                <w:sz w:val="20"/>
                                <w:szCs w:val="20"/>
                              </w:rPr>
                              <w:t>＊がんに罹患したときに相談できる体制づくりについて、取り組みを進めていることがあればお書きください</w:t>
                            </w:r>
                          </w:p>
                          <w:p w:rsidR="00526135" w:rsidRPr="00526135" w:rsidRDefault="00526135" w:rsidP="00526135">
                            <w:pPr>
                              <w:spacing w:after="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78DAE0" id="テキスト ボックス 12" o:spid="_x0000_s1029" type="#_x0000_t202" style="position:absolute;margin-left:0;margin-top:1.3pt;width:498.75pt;height:1in;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" fillcolor="white [3201]" strokeweight=".5pt">
                <v:textbox>
                  <w:txbxContent>
                    <w:p w:rsidR="00526135" w:rsidRDefault="00526135" w:rsidP="00526135">
                      <w:pPr>
                        <w:spacing w:after="60"/>
                        <w:rPr>
                          <w:sz w:val="20"/>
                          <w:szCs w:val="20"/>
                        </w:rPr>
                      </w:pPr>
                      <w:r>
                        <w:rPr>
                          <w:rFonts w:hint="eastAsia"/>
                          <w:sz w:val="20"/>
                          <w:szCs w:val="20"/>
                        </w:rPr>
                        <w:t>＊がんに罹患したときに相談できる体制づくりについて、取り組みを進めていることがあればお書きください</w:t>
                      </w:r>
                    </w:p>
                    <w:p w:rsidR="00526135" w:rsidRPr="00526135" w:rsidRDefault="00526135" w:rsidP="00526135">
                      <w:pPr>
                        <w:spacing w:after="60"/>
                        <w:rPr>
                          <w:rFonts w:hint="eastAsia"/>
                        </w:rPr>
                      </w:pPr>
                    </w:p>
                  </w:txbxContent>
                </v:textbox>
                <w10:wrap anchorx="margin"/>
              </v:shape>
            </w:pict>
          </mc:Fallback>
        </mc:AlternateContent>
      </w:r>
    </w:p>
    <w:sectPr w:rsidR="00FF1EE8" w:rsidRPr="00FF1EE8">
      <w:headerReference w:type="even" r:id="rId8"/>
      <w:headerReference w:type="default" r:id="rId9"/>
      <w:footerReference w:type="even" r:id="rId10"/>
      <w:footerReference w:type="default" r:id="rId11"/>
      <w:headerReference w:type="first" r:id="rId12"/>
      <w:footerReference w:type="first" r:id="rId13"/>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736" w:rsidRDefault="00060736">
      <w:pPr>
        <w:spacing w:after="60"/>
      </w:pPr>
      <w:r>
        <w:separator/>
      </w:r>
    </w:p>
  </w:endnote>
  <w:endnote w:type="continuationSeparator" w:id="0">
    <w:p w:rsidR="00060736" w:rsidRDefault="00060736">
      <w:pPr>
        <w:spacing w:after="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10022FF" w:usb1="C000E47F" w:usb2="00000029" w:usb3="00000000" w:csb0="000001DF" w:csb1="00000000"/>
  </w:font>
  <w:font w:name="ＭＳ Ｐゴシック">
    <w:altName w:val="‡l‡r‡o… S… V…b… N"/>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D08" w:rsidRDefault="00E35D08">
    <w:pPr>
      <w:pStyle w:val="aa"/>
      <w:spacing w:after="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A8D" w:rsidRDefault="0059682C">
    <w:pPr>
      <w:spacing w:after="60"/>
    </w:pPr>
    <w:r>
      <w:rPr>
        <w:lang w:val="ja-JP"/>
      </w:rPr>
      <w:t xml:space="preserve">ページ </w:t>
    </w:r>
    <w:r>
      <w:fldChar w:fldCharType="begin"/>
    </w:r>
    <w:r>
      <w:instrText>PAGE   \* MERGEFORMAT</w:instrText>
    </w:r>
    <w:r>
      <w:fldChar w:fldCharType="separate"/>
    </w:r>
    <w:r w:rsidR="00E35D08" w:rsidRPr="00E35D08">
      <w:rPr>
        <w:noProof/>
        <w:lang w:val="ja-JP"/>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D08" w:rsidRDefault="00E35D08">
    <w:pPr>
      <w:pStyle w:val="aa"/>
      <w:spacing w:after="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736" w:rsidRDefault="00060736">
      <w:pPr>
        <w:spacing w:after="60"/>
      </w:pPr>
      <w:r>
        <w:separator/>
      </w:r>
    </w:p>
  </w:footnote>
  <w:footnote w:type="continuationSeparator" w:id="0">
    <w:p w:rsidR="00060736" w:rsidRDefault="00060736">
      <w:pPr>
        <w:spacing w:after="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D08" w:rsidRDefault="00E35D08">
    <w:pPr>
      <w:pStyle w:val="a8"/>
      <w:spacing w:after="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D08" w:rsidRDefault="00E35D08">
    <w:pPr>
      <w:pStyle w:val="a8"/>
      <w:spacing w:after="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D08" w:rsidRDefault="00E35D08">
    <w:pPr>
      <w:pStyle w:val="a8"/>
      <w:spacing w:after="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A50EF"/>
    <w:multiLevelType w:val="hybridMultilevel"/>
    <w:tmpl w:val="8D8EFBD0"/>
    <w:lvl w:ilvl="0" w:tplc="09B26D78">
      <w:start w:val="1"/>
      <w:numFmt w:val="decimal"/>
      <w:pStyle w:val="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700D54"/>
    <w:multiLevelType w:val="hybridMultilevel"/>
    <w:tmpl w:val="CBBC5F22"/>
    <w:lvl w:ilvl="0" w:tplc="0F56A7EE">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7607DB4"/>
    <w:multiLevelType w:val="hybridMultilevel"/>
    <w:tmpl w:val="90326A5E"/>
    <w:lvl w:ilvl="0" w:tplc="DEB8B544">
      <w:numFmt w:val="bullet"/>
      <w:lvlText w:val="□"/>
      <w:lvlJc w:val="left"/>
      <w:pPr>
        <w:ind w:left="780" w:hanging="360"/>
      </w:pPr>
      <w:rPr>
        <w:rFonts w:ascii="Meiryo UI" w:eastAsia="Meiryo UI" w:hAnsi="Meiryo UI" w:cs="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8D"/>
    <w:rsid w:val="00004DB5"/>
    <w:rsid w:val="00060736"/>
    <w:rsid w:val="000904B5"/>
    <w:rsid w:val="001168DD"/>
    <w:rsid w:val="00347631"/>
    <w:rsid w:val="00471CF0"/>
    <w:rsid w:val="00526135"/>
    <w:rsid w:val="0059682C"/>
    <w:rsid w:val="00615A8D"/>
    <w:rsid w:val="006E1F20"/>
    <w:rsid w:val="007A7D61"/>
    <w:rsid w:val="00863AB2"/>
    <w:rsid w:val="009028A8"/>
    <w:rsid w:val="00A40FF4"/>
    <w:rsid w:val="00A91C14"/>
    <w:rsid w:val="00B23E4F"/>
    <w:rsid w:val="00B548D4"/>
    <w:rsid w:val="00CE193B"/>
    <w:rsid w:val="00D273DB"/>
    <w:rsid w:val="00E35D08"/>
    <w:rsid w:val="00E63F0C"/>
    <w:rsid w:val="00F03A35"/>
    <w:rsid w:val="00FF1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7AC57A"/>
  <w15:chartTrackingRefBased/>
  <w15:docId w15:val="{CB94C8B4-629B-434A-94D0-4F37AA28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27130E" w:themeColor="text2" w:themeShade="80"/>
        <w:kern w:val="2"/>
        <w:sz w:val="18"/>
        <w:szCs w:val="18"/>
        <w:lang w:val="en-US" w:eastAsia="ja-JP" w:bidi="ar-SA"/>
        <w14:ligatures w14:val="standard"/>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682C"/>
    <w:pPr>
      <w:spacing w:before="0" w:afterLines="25" w:after="25"/>
    </w:pPr>
    <w:rPr>
      <w:rFonts w:ascii="Meiryo UI" w:eastAsia="Meiryo UI" w:hAnsi="Meiryo UI" w:cs="Meiryo UI"/>
    </w:rPr>
  </w:style>
  <w:style w:type="paragraph" w:styleId="1">
    <w:name w:val="heading 1"/>
    <w:basedOn w:val="a"/>
    <w:next w:val="a"/>
    <w:link w:val="10"/>
    <w:uiPriority w:val="2"/>
    <w:qFormat/>
    <w:rsid w:val="0059682C"/>
    <w:pPr>
      <w:keepNext/>
      <w:keepLines/>
      <w:numPr>
        <w:numId w:val="1"/>
      </w:numPr>
      <w:spacing w:before="240"/>
      <w:ind w:left="1434" w:hanging="357"/>
      <w:outlineLvl w:val="0"/>
    </w:pPr>
    <w:rPr>
      <w:rFonts w:asciiTheme="majorHAnsi" w:hAnsiTheme="majorHAnsi" w:cstheme="majorBidi"/>
      <w:color w:val="3891A7" w:themeColor="accent1"/>
      <w:sz w:val="24"/>
      <w:szCs w:val="24"/>
    </w:rPr>
  </w:style>
  <w:style w:type="paragraph" w:styleId="2">
    <w:name w:val="heading 2"/>
    <w:basedOn w:val="a"/>
    <w:next w:val="a"/>
    <w:link w:val="20"/>
    <w:uiPriority w:val="2"/>
    <w:semiHidden/>
    <w:unhideWhenUsed/>
    <w:qFormat/>
    <w:rsid w:val="0059682C"/>
    <w:pPr>
      <w:keepNext/>
      <w:keepLines/>
      <w:spacing w:before="160"/>
      <w:ind w:left="1080"/>
      <w:outlineLvl w:val="1"/>
    </w:pPr>
    <w:rPr>
      <w:rFonts w:asciiTheme="majorHAnsi"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99"/>
    <w:qFormat/>
    <w:rsid w:val="0059682C"/>
    <w:pPr>
      <w:spacing w:before="0"/>
    </w:pPr>
    <w:rPr>
      <w:rFonts w:eastAsia="Meiryo UI"/>
    </w:rPr>
  </w:style>
  <w:style w:type="paragraph" w:customStyle="1" w:styleId="a5">
    <w:name w:val="タイトル"/>
    <w:basedOn w:val="a"/>
    <w:next w:val="a"/>
    <w:link w:val="a6"/>
    <w:uiPriority w:val="10"/>
    <w:qFormat/>
    <w:rsid w:val="0059682C"/>
    <w:pPr>
      <w:spacing w:before="40" w:line="204" w:lineRule="auto"/>
      <w:ind w:left="144"/>
      <w:contextualSpacing/>
    </w:pPr>
    <w:rPr>
      <w:rFonts w:asciiTheme="majorHAnsi" w:hAnsiTheme="majorHAnsi" w:cstheme="majorBidi"/>
      <w:color w:val="3891A7" w:themeColor="accent1"/>
      <w:spacing w:val="10"/>
      <w:kern w:val="28"/>
      <w:sz w:val="64"/>
      <w:szCs w:val="64"/>
    </w:rPr>
  </w:style>
  <w:style w:type="character" w:customStyle="1" w:styleId="a6">
    <w:name w:val="タイトルの文字"/>
    <w:basedOn w:val="a0"/>
    <w:link w:val="a5"/>
    <w:uiPriority w:val="10"/>
    <w:rsid w:val="0059682C"/>
    <w:rPr>
      <w:rFonts w:asciiTheme="majorHAnsi" w:eastAsia="Meiryo UI" w:hAnsiTheme="majorHAnsi" w:cstheme="majorBidi"/>
      <w:color w:val="3891A7" w:themeColor="accent1"/>
      <w:spacing w:val="10"/>
      <w:kern w:val="28"/>
      <w:sz w:val="64"/>
      <w:szCs w:val="64"/>
    </w:rPr>
  </w:style>
  <w:style w:type="character" w:customStyle="1" w:styleId="10">
    <w:name w:val="見出し 1 (文字)"/>
    <w:basedOn w:val="a0"/>
    <w:link w:val="1"/>
    <w:uiPriority w:val="2"/>
    <w:rsid w:val="0059682C"/>
    <w:rPr>
      <w:rFonts w:asciiTheme="majorHAnsi" w:eastAsia="Meiryo UI" w:hAnsiTheme="majorHAnsi" w:cstheme="majorBidi"/>
      <w:color w:val="3891A7" w:themeColor="accent1"/>
      <w:sz w:val="24"/>
      <w:szCs w:val="24"/>
    </w:rPr>
  </w:style>
  <w:style w:type="paragraph" w:styleId="a7">
    <w:name w:val="List"/>
    <w:basedOn w:val="a"/>
    <w:uiPriority w:val="1"/>
    <w:unhideWhenUsed/>
    <w:qFormat/>
    <w:pPr>
      <w:ind w:right="720"/>
    </w:pPr>
  </w:style>
  <w:style w:type="paragraph" w:customStyle="1" w:styleId="-">
    <w:name w:val="+/-"/>
    <w:basedOn w:val="a"/>
    <w:uiPriority w:val="1"/>
    <w:qFormat/>
    <w:rsid w:val="0059682C"/>
    <w:pPr>
      <w:spacing w:before="60"/>
    </w:pPr>
    <w:rPr>
      <w:rFonts w:ascii="Segoe UI Symbol" w:hAnsi="Segoe UI Symbol" w:cs="Segoe UI Symbol"/>
      <w:color w:val="2A6C7D" w:themeColor="accent1" w:themeShade="BF"/>
      <w:sz w:val="21"/>
      <w:szCs w:val="21"/>
    </w:rPr>
  </w:style>
  <w:style w:type="paragraph" w:styleId="a8">
    <w:name w:val="header"/>
    <w:basedOn w:val="a"/>
    <w:link w:val="a9"/>
    <w:uiPriority w:val="99"/>
    <w:unhideWhenUsed/>
    <w:pPr>
      <w:tabs>
        <w:tab w:val="center" w:pos="4680"/>
        <w:tab w:val="right" w:pos="9360"/>
      </w:tabs>
    </w:pPr>
  </w:style>
  <w:style w:type="character" w:customStyle="1" w:styleId="a9">
    <w:name w:val="ヘッダー (文字)"/>
    <w:basedOn w:val="a0"/>
    <w:link w:val="a8"/>
    <w:uiPriority w:val="99"/>
  </w:style>
  <w:style w:type="paragraph" w:styleId="aa">
    <w:name w:val="footer"/>
    <w:basedOn w:val="a"/>
    <w:link w:val="ab"/>
    <w:uiPriority w:val="99"/>
    <w:unhideWhenUsed/>
    <w:qFormat/>
    <w:rsid w:val="0059682C"/>
    <w:pPr>
      <w:tabs>
        <w:tab w:val="center" w:pos="4680"/>
        <w:tab w:val="right" w:pos="9360"/>
      </w:tabs>
      <w:ind w:right="720"/>
      <w:jc w:val="right"/>
    </w:pPr>
    <w:rPr>
      <w:sz w:val="16"/>
      <w:szCs w:val="16"/>
    </w:rPr>
  </w:style>
  <w:style w:type="character" w:customStyle="1" w:styleId="ab">
    <w:name w:val="フッター (文字)"/>
    <w:basedOn w:val="a0"/>
    <w:link w:val="aa"/>
    <w:uiPriority w:val="99"/>
    <w:rsid w:val="0059682C"/>
    <w:rPr>
      <w:rFonts w:ascii="Meiryo UI" w:eastAsia="Meiryo UI" w:hAnsi="Meiryo UI" w:cs="Meiryo UI"/>
      <w:sz w:val="16"/>
      <w:szCs w:val="16"/>
    </w:rPr>
  </w:style>
  <w:style w:type="character" w:customStyle="1" w:styleId="20">
    <w:name w:val="見出し 2 (文字)"/>
    <w:basedOn w:val="a0"/>
    <w:link w:val="2"/>
    <w:uiPriority w:val="2"/>
    <w:semiHidden/>
    <w:rsid w:val="0059682C"/>
    <w:rPr>
      <w:rFonts w:asciiTheme="majorHAnsi" w:eastAsia="Meiryo UI" w:hAnsiTheme="majorHAnsi" w:cstheme="majorBidi"/>
      <w:sz w:val="24"/>
      <w:szCs w:val="24"/>
    </w:rPr>
  </w:style>
  <w:style w:type="character" w:styleId="ac">
    <w:name w:val="Placeholder Text"/>
    <w:basedOn w:val="a0"/>
    <w:uiPriority w:val="99"/>
    <w:semiHidden/>
    <w:rPr>
      <w:color w:val="808080"/>
    </w:rPr>
  </w:style>
  <w:style w:type="paragraph" w:styleId="ad">
    <w:name w:val="Balloon Text"/>
    <w:basedOn w:val="a"/>
    <w:link w:val="ae"/>
    <w:uiPriority w:val="99"/>
    <w:semiHidden/>
    <w:unhideWhenUsed/>
    <w:rPr>
      <w:rFonts w:ascii="Segoe UI" w:hAnsi="Segoe UI" w:cs="Segoe UI"/>
    </w:rPr>
  </w:style>
  <w:style w:type="character" w:customStyle="1" w:styleId="ae">
    <w:name w:val="吹き出し (文字)"/>
    <w:basedOn w:val="a0"/>
    <w:link w:val="ad"/>
    <w:uiPriority w:val="99"/>
    <w:semiHidden/>
    <w:rPr>
      <w:rFonts w:ascii="Segoe UI" w:hAnsi="Segoe UI" w:cs="Segoe UI"/>
    </w:rPr>
  </w:style>
  <w:style w:type="paragraph" w:styleId="af">
    <w:name w:val="Title"/>
    <w:basedOn w:val="a"/>
    <w:next w:val="a"/>
    <w:link w:val="af0"/>
    <w:uiPriority w:val="10"/>
    <w:qFormat/>
    <w:rsid w:val="0059682C"/>
    <w:pPr>
      <w:spacing w:before="240" w:after="120"/>
      <w:jc w:val="center"/>
      <w:outlineLvl w:val="0"/>
    </w:pPr>
    <w:rPr>
      <w:rFonts w:asciiTheme="majorHAnsi" w:hAnsiTheme="majorHAnsi" w:cstheme="majorBidi"/>
      <w:sz w:val="32"/>
      <w:szCs w:val="32"/>
    </w:rPr>
  </w:style>
  <w:style w:type="character" w:customStyle="1" w:styleId="af0">
    <w:name w:val="表題 (文字)"/>
    <w:basedOn w:val="a0"/>
    <w:link w:val="af"/>
    <w:uiPriority w:val="10"/>
    <w:rsid w:val="0059682C"/>
    <w:rPr>
      <w:rFonts w:asciiTheme="majorHAnsi" w:eastAsia="Meiryo UI" w:hAnsiTheme="majorHAnsi" w:cstheme="majorBidi"/>
      <w:sz w:val="32"/>
      <w:szCs w:val="32"/>
    </w:rPr>
  </w:style>
  <w:style w:type="paragraph" w:styleId="af1">
    <w:name w:val="List Paragraph"/>
    <w:basedOn w:val="a"/>
    <w:uiPriority w:val="34"/>
    <w:qFormat/>
    <w:rsid w:val="00FF1EE8"/>
    <w:pPr>
      <w:widowControl w:val="0"/>
      <w:spacing w:afterLines="0" w:after="0"/>
      <w:ind w:leftChars="400" w:left="840"/>
      <w:jc w:val="both"/>
    </w:pPr>
    <w:rPr>
      <w:rFonts w:asciiTheme="minorHAnsi" w:eastAsiaTheme="minorEastAsia" w:hAnsiTheme="minorHAnsi" w:cstheme="minorBidi"/>
      <w:color w:val="auto"/>
      <w:sz w:val="21"/>
      <w:szCs w:val="22"/>
      <w14:ligatures w14:val="none"/>
    </w:rPr>
  </w:style>
  <w:style w:type="paragraph" w:styleId="Web">
    <w:name w:val="Normal (Web)"/>
    <w:basedOn w:val="a"/>
    <w:uiPriority w:val="99"/>
    <w:semiHidden/>
    <w:unhideWhenUsed/>
    <w:rsid w:val="00526135"/>
    <w:pPr>
      <w:spacing w:before="100" w:beforeAutospacing="1" w:afterLines="0" w:after="100" w:afterAutospacing="1"/>
    </w:pPr>
    <w:rPr>
      <w:rFonts w:ascii="ＭＳ Ｐゴシック" w:eastAsia="ＭＳ Ｐゴシック" w:hAnsi="ＭＳ Ｐゴシック" w:cs="ＭＳ Ｐゴシック"/>
      <w:color w:val="auto"/>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97715">
      <w:bodyDiv w:val="1"/>
      <w:marLeft w:val="0"/>
      <w:marRight w:val="0"/>
      <w:marTop w:val="0"/>
      <w:marBottom w:val="0"/>
      <w:divBdr>
        <w:top w:val="none" w:sz="0" w:space="0" w:color="auto"/>
        <w:left w:val="none" w:sz="0" w:space="0" w:color="auto"/>
        <w:bottom w:val="none" w:sz="0" w:space="0" w:color="auto"/>
        <w:right w:val="none" w:sz="0" w:space="0" w:color="auto"/>
      </w:divBdr>
    </w:div>
    <w:div w:id="803158409">
      <w:bodyDiv w:val="1"/>
      <w:marLeft w:val="0"/>
      <w:marRight w:val="0"/>
      <w:marTop w:val="0"/>
      <w:marBottom w:val="0"/>
      <w:divBdr>
        <w:top w:val="none" w:sz="0" w:space="0" w:color="auto"/>
        <w:left w:val="none" w:sz="0" w:space="0" w:color="auto"/>
        <w:bottom w:val="none" w:sz="0" w:space="0" w:color="auto"/>
        <w:right w:val="none" w:sz="0" w:space="0" w:color="auto"/>
      </w:divBdr>
    </w:div>
    <w:div w:id="1584991673">
      <w:bodyDiv w:val="1"/>
      <w:marLeft w:val="0"/>
      <w:marRight w:val="0"/>
      <w:marTop w:val="0"/>
      <w:marBottom w:val="0"/>
      <w:divBdr>
        <w:top w:val="none" w:sz="0" w:space="0" w:color="auto"/>
        <w:left w:val="none" w:sz="0" w:space="0" w:color="auto"/>
        <w:bottom w:val="none" w:sz="0" w:space="0" w:color="auto"/>
        <w:right w:val="none" w:sz="0" w:space="0" w:color="auto"/>
      </w:divBdr>
    </w:div>
    <w:div w:id="1691105034">
      <w:bodyDiv w:val="1"/>
      <w:marLeft w:val="0"/>
      <w:marRight w:val="0"/>
      <w:marTop w:val="0"/>
      <w:marBottom w:val="0"/>
      <w:divBdr>
        <w:top w:val="none" w:sz="0" w:space="0" w:color="auto"/>
        <w:left w:val="none" w:sz="0" w:space="0" w:color="auto"/>
        <w:bottom w:val="none" w:sz="0" w:space="0" w:color="auto"/>
        <w:right w:val="none" w:sz="0" w:space="0" w:color="auto"/>
      </w:divBdr>
    </w:div>
    <w:div w:id="178357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Travel Planning">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0070C0"/>
      </a:hlink>
      <a:folHlink>
        <a:srgbClr val="7030A0"/>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83</Words>
  <Characters>474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e000233</cp:lastModifiedBy>
  <cp:revision>29</cp:revision>
  <dcterms:created xsi:type="dcterms:W3CDTF">2013-03-29T03:49:00Z</dcterms:created>
  <dcterms:modified xsi:type="dcterms:W3CDTF">2018-07-09T04:48:00Z</dcterms:modified>
</cp:coreProperties>
</file>